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EB" w:rsidRDefault="00FC46EB" w:rsidP="00FC46EB">
      <w:r w:rsidRPr="00FC46EB">
        <w:rPr>
          <w:b/>
          <w:bCs/>
        </w:rPr>
        <w:t>Terms and Conditions</w:t>
      </w:r>
      <w:r>
        <w:t xml:space="preserve">: (1) E-Auction will be held online at the Portal https://bankeauctions.com on </w:t>
      </w:r>
      <w:r w:rsidR="00AE1DB9">
        <w:t>29-07</w:t>
      </w:r>
      <w:r>
        <w:t>-2025 from 11 am to 1</w:t>
      </w:r>
      <w:r w:rsidR="00AE1DB9">
        <w:t xml:space="preserve"> </w:t>
      </w:r>
      <w:r>
        <w:t xml:space="preserve">pm. The bid submitted without the EMD shall be summarily rejected. The Property will not be sold below the Reserve Price. (2) The interested purchasers/bidders are required to deposit EMD amount through RTGS/NEFT to the Bank Account No. 78031921233 (SGB, RO. 5 Rajkot, </w:t>
      </w:r>
      <w:proofErr w:type="gramStart"/>
      <w:r>
        <w:t>IFSC :</w:t>
      </w:r>
      <w:proofErr w:type="gramEnd"/>
      <w:r>
        <w:t xml:space="preserve"> SGBA0000199). (3) E-Auction being held on "AS IS WHERE IS BASIS" and "AS IS WHAT IS BASIS and WHATEVER THERE IS BASIS" and will be conducted through the Bank's Approved service Provider, M/s, C1 India Pvt Ltd +91-7291981124/25/26 &amp; (1) </w:t>
      </w:r>
      <w:proofErr w:type="spellStart"/>
      <w:r>
        <w:t>Mr.</w:t>
      </w:r>
      <w:proofErr w:type="spellEnd"/>
      <w:r>
        <w:t xml:space="preserve"> </w:t>
      </w:r>
      <w:proofErr w:type="spellStart"/>
      <w:r>
        <w:t>Bhavik</w:t>
      </w:r>
      <w:proofErr w:type="spellEnd"/>
      <w:r>
        <w:t xml:space="preserve"> </w:t>
      </w:r>
      <w:proofErr w:type="spellStart"/>
      <w:r>
        <w:t>Pandya</w:t>
      </w:r>
      <w:proofErr w:type="spellEnd"/>
      <w:r>
        <w:t xml:space="preserve"> – +91 8866682937. Helpline E-mail gujarat@c1india.com, shilbu.babu@c1india.com Bank Contact No.: 75748 07751/75748 07753 (4) Each bidder should submit copy of valid ID proof (</w:t>
      </w:r>
      <w:proofErr w:type="spellStart"/>
      <w:r>
        <w:t>Adhar</w:t>
      </w:r>
      <w:proofErr w:type="spellEnd"/>
      <w:r>
        <w:t xml:space="preserve"> Card/Election Card </w:t>
      </w:r>
      <w:proofErr w:type="spellStart"/>
      <w:r>
        <w:t>etc</w:t>
      </w:r>
      <w:proofErr w:type="spellEnd"/>
      <w:r>
        <w:t xml:space="preserve">) and certiﬁed copies of Income tax PAN / TAN in sealed cover.  (5) Bidding will be increased 1% of the reserve price (as per </w:t>
      </w:r>
      <w:r w:rsidR="00AE1DB9">
        <w:t xml:space="preserve">attached </w:t>
      </w:r>
      <w:r>
        <w:t xml:space="preserve">advertisement).The sale shall be conﬁrmed in favour of the purchaser, who has offered the highest bid and shall be subject to conﬁrmation by the bank. (6) The successful bidder shall deposit 25% of sale price, after adjusting the EMD already paid, immediately, i.e. on the same day or not later than next working day, as the case may be, failing which the earnest money deposited by the bidder shall be forfeited. The Balance 75% of the sale price is payable on or before the 15th day of conﬁrmation of sale of the secured asset or such extended period as may be agreed upon in writing between the Secured Creditor and the E-Auction purchaser not exceeding three months from the date of E-Auction. (7) All statutory / non statutory dues, taxes, rates, assessments, charges, fees, claim etc. owing to anybody will be responsibility of the buyer only. (8) For more details Contact : Gujarat Gramin Bank, Region Ofﬁce : Rajkot, 2nd Floor, Viral Heights, Nr. Time Square-II, </w:t>
      </w:r>
      <w:proofErr w:type="spellStart"/>
      <w:r>
        <w:t>Ayodhya</w:t>
      </w:r>
      <w:proofErr w:type="spellEnd"/>
      <w:r>
        <w:t xml:space="preserve"> </w:t>
      </w:r>
      <w:proofErr w:type="spellStart"/>
      <w:r>
        <w:t>Chowk</w:t>
      </w:r>
      <w:proofErr w:type="spellEnd"/>
      <w:r>
        <w:t xml:space="preserve">, 150 Feet Ring road, Rajkot - 360005. Ph. 0281-2966050 (Mo 7574807753), Scanned copies of </w:t>
      </w:r>
      <w:proofErr w:type="gramStart"/>
      <w:r>
        <w:t>the  documents</w:t>
      </w:r>
      <w:proofErr w:type="gramEnd"/>
      <w:r>
        <w:t xml:space="preserve"> can also be submitted through e-mail to  Authorised ofﬁcer at  r5credit@sgbrrb.org (9) The authorized officer reserves the absolute right to accept / reject any offer(s) and/ or cancel/ postpone the auction process without assigning any reason thereof. </w:t>
      </w:r>
    </w:p>
    <w:p w:rsidR="00FC46EB" w:rsidRDefault="00FC46EB" w:rsidP="00FC46EB"/>
    <w:p w:rsidR="00FC46EB" w:rsidRDefault="00AE1DB9" w:rsidP="00AE1DB9">
      <w:pPr>
        <w:ind w:left="4320" w:hanging="4215"/>
      </w:pPr>
      <w:r>
        <w:t>Date: 1</w:t>
      </w:r>
      <w:bookmarkStart w:id="0" w:name="_GoBack"/>
      <w:bookmarkEnd w:id="0"/>
      <w:r>
        <w:t>2-07-2025</w:t>
      </w:r>
      <w:r w:rsidR="00FC46EB">
        <w:tab/>
      </w:r>
      <w:r w:rsidR="00FC46EB">
        <w:tab/>
      </w:r>
      <w:r w:rsidR="00FC46EB">
        <w:tab/>
      </w:r>
      <w:r w:rsidR="00FC46EB">
        <w:tab/>
      </w:r>
      <w:r w:rsidR="00FC46EB">
        <w:tab/>
      </w:r>
      <w:r w:rsidR="00FC46EB">
        <w:tab/>
      </w:r>
      <w:r w:rsidR="00FC46EB">
        <w:tab/>
        <w:t>Authorized Officer and Regional Manager</w:t>
      </w:r>
    </w:p>
    <w:p w:rsidR="00FC46EB" w:rsidRDefault="00FC46EB" w:rsidP="00FC46EB">
      <w:r>
        <w:t xml:space="preserve">   Place: Rajkot</w:t>
      </w:r>
      <w:r>
        <w:tab/>
      </w:r>
      <w:r>
        <w:tab/>
      </w:r>
      <w:r>
        <w:tab/>
      </w:r>
      <w:r>
        <w:tab/>
      </w:r>
      <w:r>
        <w:tab/>
      </w:r>
      <w:r>
        <w:tab/>
        <w:t xml:space="preserve">                 </w:t>
      </w:r>
      <w:proofErr w:type="gramStart"/>
      <w:r w:rsidR="00207A83">
        <w:t xml:space="preserve">Gujarat </w:t>
      </w:r>
      <w:r>
        <w:t xml:space="preserve"> Gramin</w:t>
      </w:r>
      <w:proofErr w:type="gramEnd"/>
      <w:r>
        <w:t xml:space="preserve"> Bank, Rajkot</w:t>
      </w:r>
    </w:p>
    <w:p w:rsidR="00125B2B" w:rsidRDefault="00125B2B"/>
    <w:sectPr w:rsidR="00125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EB"/>
    <w:rsid w:val="00125B2B"/>
    <w:rsid w:val="00207A83"/>
    <w:rsid w:val="00AE1DB9"/>
    <w:rsid w:val="00FC46E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2025-05-28T04:42:00Z</dcterms:created>
  <dcterms:modified xsi:type="dcterms:W3CDTF">2025-07-14T04:49:00Z</dcterms:modified>
</cp:coreProperties>
</file>